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BC446B6" w:rsidR="0091042F" w:rsidRPr="00402453" w:rsidRDefault="00642EFE" w:rsidP="0029475F">
      <w:pPr>
        <w:pStyle w:val="BodyTextIndent"/>
        <w:spacing w:after="160" w:line="240" w:lineRule="auto"/>
        <w:jc w:val="center"/>
        <w:rPr>
          <w:rFonts w:ascii="GHEA Grapalat" w:hAnsi="GHEA Grapalat"/>
          <w:i w:val="0"/>
          <w:sz w:val="24"/>
          <w:szCs w:val="24"/>
        </w:rPr>
      </w:pPr>
      <w:r w:rsidRPr="00794C1E">
        <w:rPr>
          <w:rFonts w:ascii="GHEA Grapalat" w:hAnsi="GHEA Grapalat"/>
          <w:i w:val="0"/>
          <w:color w:val="000000" w:themeColor="text1"/>
          <w:sz w:val="24"/>
          <w:szCs w:val="24"/>
        </w:rPr>
        <w:t xml:space="preserve">This text of the notice is approved by decision of the </w:t>
      </w:r>
      <w:r w:rsidR="00891E55" w:rsidRPr="00794C1E">
        <w:rPr>
          <w:rFonts w:ascii="GHEA Grapalat" w:hAnsi="GHEA Grapalat"/>
          <w:i w:val="0"/>
          <w:color w:val="000000" w:themeColor="text1"/>
          <w:sz w:val="24"/>
          <w:szCs w:val="24"/>
        </w:rPr>
        <w:t xml:space="preserve">Price Quotation </w:t>
      </w:r>
      <w:r w:rsidRPr="00794C1E">
        <w:rPr>
          <w:rFonts w:ascii="GHEA Grapalat" w:hAnsi="GHEA Grapalat"/>
          <w:b/>
          <w:bCs/>
          <w:i w:val="0"/>
          <w:color w:val="000000" w:themeColor="text1"/>
          <w:sz w:val="24"/>
          <w:szCs w:val="24"/>
        </w:rPr>
        <w:t>Commission"</w:t>
      </w:r>
      <w:r w:rsidR="00EC0171" w:rsidRPr="00794C1E">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of "</w:t>
      </w:r>
      <w:r w:rsidR="00D84752" w:rsidRPr="00794C1E">
        <w:rPr>
          <w:rFonts w:ascii="GHEA Grapalat" w:hAnsi="GHEA Grapalat"/>
          <w:b/>
          <w:bCs/>
          <w:i w:val="0"/>
          <w:color w:val="000000" w:themeColor="text1"/>
          <w:sz w:val="24"/>
          <w:szCs w:val="24"/>
          <w:lang w:val="en-US"/>
        </w:rPr>
        <w:t>1</w:t>
      </w:r>
      <w:r w:rsidR="00C003C5">
        <w:rPr>
          <w:rFonts w:ascii="GHEA Grapalat" w:hAnsi="GHEA Grapalat"/>
          <w:b/>
          <w:bCs/>
          <w:i w:val="0"/>
          <w:color w:val="000000" w:themeColor="text1"/>
          <w:sz w:val="24"/>
          <w:szCs w:val="24"/>
          <w:lang w:val="en-US"/>
        </w:rPr>
        <w:t>6</w:t>
      </w:r>
      <w:r w:rsidRPr="00794C1E">
        <w:rPr>
          <w:rFonts w:ascii="GHEA Grapalat" w:hAnsi="GHEA Grapalat"/>
          <w:b/>
          <w:bCs/>
          <w:i w:val="0"/>
          <w:color w:val="000000" w:themeColor="text1"/>
          <w:sz w:val="24"/>
          <w:szCs w:val="24"/>
        </w:rPr>
        <w:t>" "</w:t>
      </w:r>
      <w:r w:rsidR="00794C1E" w:rsidRPr="00794C1E">
        <w:rPr>
          <w:rFonts w:ascii="GHEA Grapalat" w:hAnsi="GHEA Grapalat"/>
          <w:b/>
          <w:bCs/>
          <w:i w:val="0"/>
          <w:color w:val="000000" w:themeColor="text1"/>
          <w:sz w:val="24"/>
          <w:szCs w:val="24"/>
        </w:rPr>
        <w:t>01</w:t>
      </w:r>
      <w:r w:rsidRPr="00794C1E">
        <w:rPr>
          <w:rFonts w:ascii="GHEA Grapalat" w:hAnsi="GHEA Grapalat"/>
          <w:b/>
          <w:bCs/>
          <w:i w:val="0"/>
          <w:color w:val="000000" w:themeColor="text1"/>
          <w:sz w:val="24"/>
          <w:szCs w:val="24"/>
        </w:rPr>
        <w:t>" 20</w:t>
      </w:r>
      <w:r w:rsidR="00191DFD" w:rsidRPr="00794C1E">
        <w:rPr>
          <w:rFonts w:ascii="GHEA Grapalat" w:hAnsi="GHEA Grapalat"/>
          <w:b/>
          <w:bCs/>
          <w:i w:val="0"/>
          <w:color w:val="000000" w:themeColor="text1"/>
          <w:sz w:val="24"/>
          <w:szCs w:val="24"/>
          <w:lang w:val="hy-AM"/>
        </w:rPr>
        <w:t>2</w:t>
      </w:r>
      <w:r w:rsidR="00794C1E" w:rsidRPr="00794C1E">
        <w:rPr>
          <w:rFonts w:ascii="GHEA Grapalat" w:hAnsi="GHEA Grapalat"/>
          <w:b/>
          <w:bCs/>
          <w:i w:val="0"/>
          <w:color w:val="000000" w:themeColor="text1"/>
          <w:sz w:val="24"/>
          <w:szCs w:val="24"/>
          <w:lang w:val="hy-AM"/>
        </w:rPr>
        <w:t>6</w:t>
      </w:r>
      <w:r w:rsidRPr="00794C1E">
        <w:rPr>
          <w:rFonts w:ascii="GHEA Grapalat" w:hAnsi="GHEA Grapalat"/>
          <w:b/>
          <w:bCs/>
          <w:i w:val="0"/>
          <w:color w:val="000000" w:themeColor="text1"/>
          <w:sz w:val="24"/>
          <w:szCs w:val="24"/>
        </w:rPr>
        <w:t xml:space="preserve"> and is published</w:t>
      </w:r>
      <w:r w:rsidR="00891E55" w:rsidRPr="00794C1E">
        <w:rPr>
          <w:rFonts w:ascii="GHEA Grapalat" w:hAnsi="GHEA Grapalat"/>
          <w:b/>
          <w:bCs/>
          <w:i w:val="0"/>
          <w:color w:val="000000" w:themeColor="text1"/>
          <w:sz w:val="24"/>
          <w:szCs w:val="24"/>
        </w:rPr>
        <w:t xml:space="preserve"> </w:t>
      </w:r>
      <w:r w:rsidR="00A76C15" w:rsidRPr="00794C1E">
        <w:rPr>
          <w:rFonts w:ascii="GHEA Grapalat" w:hAnsi="GHEA Grapalat"/>
          <w:b/>
          <w:bCs/>
          <w:i w:val="0"/>
          <w:color w:val="000000" w:themeColor="text1"/>
          <w:sz w:val="24"/>
          <w:szCs w:val="24"/>
        </w:rPr>
        <w:t xml:space="preserve">pursuant </w:t>
      </w:r>
      <w:r w:rsidR="00A76C15" w:rsidRPr="00794C1E">
        <w:rPr>
          <w:rFonts w:ascii="GHEA Grapalat" w:hAnsi="GHEA Grapalat"/>
          <w:i w:val="0"/>
          <w:sz w:val="24"/>
          <w:szCs w:val="24"/>
        </w:rPr>
        <w:t>to Article 27 of the Law of the Republic of Armenia</w:t>
      </w:r>
      <w:r w:rsidR="00A76C15" w:rsidRPr="00402453">
        <w:rPr>
          <w:rFonts w:ascii="GHEA Grapalat" w:hAnsi="GHEA Grapalat"/>
          <w:i w:val="0"/>
          <w:sz w:val="24"/>
          <w:szCs w:val="24"/>
        </w:rPr>
        <w:t xml:space="preserve"> "On procurement"</w:t>
      </w:r>
    </w:p>
    <w:p w14:paraId="3C6ACA22" w14:textId="6FA3B418"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794C1E">
        <w:rPr>
          <w:rFonts w:ascii="GHEA Grapalat" w:hAnsi="GHEA Grapalat"/>
          <w:i w:val="0"/>
          <w:sz w:val="24"/>
          <w:szCs w:val="24"/>
        </w:rPr>
        <w:t>16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BEB07E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94C1E" w:rsidRPr="00794C1E">
        <w:rPr>
          <w:rFonts w:ascii="GHEA Grapalat" w:hAnsi="GHEA Grapalat" w:cs="Sylfaen"/>
          <w:b/>
          <w:sz w:val="22"/>
          <w:lang w:val="hy-AM"/>
        </w:rPr>
        <w:t xml:space="preserve">Crack filling works on asphalt concrete pavement of Yerevan city streets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86207B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94C1E">
        <w:rPr>
          <w:rFonts w:ascii="GHEA Grapalat" w:hAnsi="GHEA Grapalat"/>
          <w:b/>
          <w:bCs/>
          <w:i w:val="0"/>
          <w:color w:val="000000" w:themeColor="text1"/>
          <w:sz w:val="24"/>
          <w:szCs w:val="24"/>
        </w:rPr>
        <w:t xml:space="preserve">by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117D99" w:rsidRPr="00794C1E">
        <w:rPr>
          <w:rFonts w:ascii="GHEA Grapalat" w:hAnsi="GHEA Grapalat"/>
          <w:b/>
          <w:bCs/>
          <w:i w:val="0"/>
          <w:color w:val="000000" w:themeColor="text1"/>
          <w:spacing w:val="1"/>
          <w:sz w:val="24"/>
          <w:szCs w:val="24"/>
          <w:lang w:val="hy-AM"/>
        </w:rPr>
        <w:t xml:space="preserve"> </w:t>
      </w:r>
      <w:r w:rsidR="00C003C5">
        <w:rPr>
          <w:rFonts w:ascii="GHEA Grapalat" w:hAnsi="GHEA Grapalat"/>
          <w:b/>
          <w:bCs/>
          <w:i w:val="0"/>
          <w:color w:val="000000" w:themeColor="text1"/>
          <w:spacing w:val="1"/>
          <w:sz w:val="24"/>
          <w:szCs w:val="24"/>
          <w:lang w:val="hy-AM"/>
        </w:rPr>
        <w:t>20</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794C1E" w:rsidRPr="00794C1E">
        <w:rPr>
          <w:rFonts w:ascii="GHEA Grapalat" w:hAnsi="GHEA Grapalat"/>
          <w:b/>
          <w:bCs/>
          <w:i w:val="0"/>
          <w:color w:val="000000" w:themeColor="text1"/>
          <w:spacing w:val="1"/>
          <w:sz w:val="24"/>
          <w:szCs w:val="24"/>
          <w:lang w:val="en-US"/>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Pr="00794C1E">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39547A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794C1E">
        <w:rPr>
          <w:rFonts w:ascii="GHEA Grapalat" w:hAnsi="GHEA Grapalat"/>
          <w:i w:val="0"/>
          <w:color w:val="000000" w:themeColor="text1"/>
          <w:sz w:val="24"/>
          <w:szCs w:val="24"/>
        </w:rPr>
        <w:t xml:space="preserve">at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9E1857" w:rsidRPr="00794C1E">
        <w:rPr>
          <w:rFonts w:ascii="GHEA Grapalat" w:hAnsi="GHEA Grapalat"/>
          <w:b/>
          <w:bCs/>
          <w:i w:val="0"/>
          <w:color w:val="000000" w:themeColor="text1"/>
          <w:spacing w:val="1"/>
          <w:sz w:val="24"/>
          <w:szCs w:val="24"/>
          <w:lang w:val="hy-AM"/>
        </w:rPr>
        <w:t xml:space="preserve"> </w:t>
      </w:r>
      <w:r w:rsidR="00C003C5">
        <w:rPr>
          <w:rFonts w:ascii="GHEA Grapalat" w:hAnsi="GHEA Grapalat"/>
          <w:b/>
          <w:bCs/>
          <w:i w:val="0"/>
          <w:color w:val="000000" w:themeColor="text1"/>
          <w:spacing w:val="1"/>
          <w:sz w:val="24"/>
          <w:szCs w:val="24"/>
          <w:lang w:val="hy-AM"/>
        </w:rPr>
        <w:t>20</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794C1E" w:rsidRPr="00794C1E">
        <w:rPr>
          <w:rFonts w:ascii="GHEA Grapalat" w:hAnsi="GHEA Grapalat"/>
          <w:b/>
          <w:bCs/>
          <w:i w:val="0"/>
          <w:color w:val="000000" w:themeColor="text1"/>
          <w:spacing w:val="1"/>
          <w:sz w:val="24"/>
          <w:szCs w:val="24"/>
          <w:lang w:val="en-US"/>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00CF009F" w:rsidRPr="00794C1E">
        <w:rPr>
          <w:rFonts w:ascii="GHEA Grapalat" w:hAnsi="GHEA Grapalat"/>
          <w:b/>
          <w:bCs/>
          <w:i w:val="0"/>
          <w:color w:val="000000" w:themeColor="text1"/>
          <w:spacing w:val="1"/>
          <w:sz w:val="24"/>
          <w:szCs w:val="24"/>
        </w:rPr>
        <w:t>.</w:t>
      </w:r>
    </w:p>
    <w:p w14:paraId="40CEC94F" w14:textId="6D52134B"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94C1E">
        <w:rPr>
          <w:rFonts w:ascii="GHEA Grapalat" w:hAnsi="GHEA Grapalat"/>
          <w:i w:val="0"/>
          <w:sz w:val="24"/>
          <w:szCs w:val="24"/>
        </w:rPr>
        <w:t xml:space="preserve">Sergey Simonyan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44917AD4"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94C1E">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25E20" w14:textId="77777777" w:rsidR="00645B28" w:rsidRDefault="00645B28">
      <w:r>
        <w:separator/>
      </w:r>
    </w:p>
  </w:endnote>
  <w:endnote w:type="continuationSeparator" w:id="0">
    <w:p w14:paraId="45CD2164" w14:textId="77777777" w:rsidR="00645B28" w:rsidRDefault="0064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A9B4B" w14:textId="77777777" w:rsidR="00645B28" w:rsidRDefault="00645B28">
      <w:r>
        <w:separator/>
      </w:r>
    </w:p>
  </w:footnote>
  <w:footnote w:type="continuationSeparator" w:id="0">
    <w:p w14:paraId="48235D62" w14:textId="77777777" w:rsidR="00645B28" w:rsidRDefault="00645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57285"/>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28"/>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C1E"/>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8E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6FF8"/>
    <w:rsid w:val="00BE7FE1"/>
    <w:rsid w:val="00BF46D6"/>
    <w:rsid w:val="00BF4FFD"/>
    <w:rsid w:val="00BF5421"/>
    <w:rsid w:val="00C003C5"/>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80</cp:revision>
  <cp:lastPrinted>2017-05-25T08:14:00Z</cp:lastPrinted>
  <dcterms:created xsi:type="dcterms:W3CDTF">2017-06-08T07:41:00Z</dcterms:created>
  <dcterms:modified xsi:type="dcterms:W3CDTF">2026-01-15T11:44:00Z</dcterms:modified>
</cp:coreProperties>
</file>